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BBEC" w14:textId="7D30C7BD" w:rsidR="00F43188" w:rsidRDefault="00F43188" w:rsidP="00767ADA">
      <w:pPr>
        <w:jc w:val="center"/>
        <w:rPr>
          <w:rFonts w:cstheme="minorHAnsi"/>
          <w:b/>
          <w:bCs/>
          <w:iCs/>
          <w:noProof/>
          <w:lang w:eastAsia="nl-NL"/>
        </w:rPr>
      </w:pPr>
      <w:r>
        <w:rPr>
          <w:rFonts w:cstheme="minorHAnsi"/>
          <w:b/>
          <w:bCs/>
          <w:iCs/>
          <w:noProof/>
          <w:lang w:eastAsia="nl-NL"/>
        </w:rPr>
        <w:drawing>
          <wp:inline distT="0" distB="0" distL="0" distR="0" wp14:anchorId="536BA56E" wp14:editId="7BF25167">
            <wp:extent cx="2638421" cy="8477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60" cy="85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35F93" w14:textId="1A29DAD3" w:rsidR="00F43188" w:rsidRDefault="00F43188" w:rsidP="00767ADA">
      <w:pPr>
        <w:jc w:val="center"/>
        <w:rPr>
          <w:rFonts w:cstheme="minorHAnsi"/>
          <w:b/>
          <w:bCs/>
          <w:iCs/>
          <w:noProof/>
          <w:lang w:eastAsia="nl-NL"/>
        </w:rPr>
      </w:pPr>
    </w:p>
    <w:p w14:paraId="52BC949D" w14:textId="016E456C" w:rsidR="00F43188" w:rsidRDefault="00F43188" w:rsidP="00767ADA">
      <w:pPr>
        <w:jc w:val="center"/>
        <w:rPr>
          <w:rFonts w:cstheme="minorHAnsi"/>
          <w:b/>
          <w:bCs/>
          <w:iCs/>
          <w:noProof/>
          <w:lang w:eastAsia="nl-NL"/>
        </w:rPr>
      </w:pPr>
      <w:r>
        <w:rPr>
          <w:rFonts w:cstheme="minorHAnsi"/>
          <w:b/>
          <w:bCs/>
          <w:iCs/>
          <w:noProof/>
          <w:lang w:eastAsia="nl-NL"/>
        </w:rPr>
        <w:t>PAROCHIE HH. PAULUS EN LUDGER – OOST-ACHTERHOEK</w:t>
      </w:r>
    </w:p>
    <w:p w14:paraId="6DCC003B" w14:textId="77777777" w:rsidR="00F43188" w:rsidRDefault="00F43188" w:rsidP="00767ADA">
      <w:pPr>
        <w:jc w:val="center"/>
        <w:rPr>
          <w:rFonts w:cstheme="minorHAnsi"/>
          <w:b/>
          <w:bCs/>
          <w:iCs/>
          <w:noProof/>
          <w:lang w:eastAsia="nl-NL"/>
        </w:rPr>
      </w:pPr>
    </w:p>
    <w:p w14:paraId="7EFC665F" w14:textId="7CC83481" w:rsidR="00F43188" w:rsidRDefault="00F743A2" w:rsidP="00767ADA">
      <w:pPr>
        <w:jc w:val="center"/>
        <w:rPr>
          <w:rFonts w:cstheme="minorHAnsi"/>
          <w:b/>
          <w:bCs/>
          <w:iCs/>
          <w:noProof/>
          <w:lang w:eastAsia="nl-NL"/>
        </w:rPr>
      </w:pPr>
      <w:r w:rsidRPr="00D36044">
        <w:rPr>
          <w:rFonts w:cstheme="minorHAnsi"/>
          <w:b/>
          <w:bCs/>
          <w:iCs/>
          <w:noProof/>
          <w:lang w:eastAsia="nl-NL"/>
        </w:rPr>
        <w:t xml:space="preserve">Instelling van de </w:t>
      </w:r>
      <w:r w:rsidR="00A3418C" w:rsidRPr="00D36044">
        <w:rPr>
          <w:rFonts w:cstheme="minorHAnsi"/>
          <w:b/>
          <w:bCs/>
          <w:iCs/>
          <w:noProof/>
          <w:lang w:eastAsia="nl-NL"/>
        </w:rPr>
        <w:t>‘C</w:t>
      </w:r>
      <w:r w:rsidRPr="00D36044">
        <w:rPr>
          <w:rFonts w:cstheme="minorHAnsi"/>
          <w:b/>
          <w:bCs/>
          <w:iCs/>
          <w:noProof/>
          <w:lang w:eastAsia="nl-NL"/>
        </w:rPr>
        <w:t xml:space="preserve">ommissie </w:t>
      </w:r>
      <w:r w:rsidR="00A3418C" w:rsidRPr="00D36044">
        <w:rPr>
          <w:rFonts w:cstheme="minorHAnsi"/>
          <w:b/>
          <w:bCs/>
          <w:iCs/>
          <w:noProof/>
          <w:lang w:eastAsia="nl-NL"/>
        </w:rPr>
        <w:t>H</w:t>
      </w:r>
      <w:r w:rsidRPr="00D36044">
        <w:rPr>
          <w:rFonts w:cstheme="minorHAnsi"/>
          <w:b/>
          <w:bCs/>
          <w:iCs/>
          <w:noProof/>
          <w:lang w:eastAsia="nl-NL"/>
        </w:rPr>
        <w:t xml:space="preserve">erbestemming van </w:t>
      </w:r>
      <w:r w:rsidR="00A3418C" w:rsidRPr="00D36044">
        <w:rPr>
          <w:rFonts w:cstheme="minorHAnsi"/>
          <w:b/>
          <w:bCs/>
          <w:iCs/>
          <w:noProof/>
          <w:lang w:eastAsia="nl-NL"/>
        </w:rPr>
        <w:t>K</w:t>
      </w:r>
      <w:r w:rsidRPr="00D36044">
        <w:rPr>
          <w:rFonts w:cstheme="minorHAnsi"/>
          <w:b/>
          <w:bCs/>
          <w:iCs/>
          <w:noProof/>
          <w:lang w:eastAsia="nl-NL"/>
        </w:rPr>
        <w:t xml:space="preserve">erken en </w:t>
      </w:r>
      <w:r w:rsidR="00A3418C" w:rsidRPr="00D36044">
        <w:rPr>
          <w:rFonts w:cstheme="minorHAnsi"/>
          <w:b/>
          <w:bCs/>
          <w:iCs/>
          <w:noProof/>
          <w:lang w:eastAsia="nl-NL"/>
        </w:rPr>
        <w:t>P</w:t>
      </w:r>
      <w:r w:rsidRPr="00D36044">
        <w:rPr>
          <w:rFonts w:cstheme="minorHAnsi"/>
          <w:b/>
          <w:bCs/>
          <w:iCs/>
          <w:noProof/>
          <w:lang w:eastAsia="nl-NL"/>
        </w:rPr>
        <w:t>astori</w:t>
      </w:r>
      <w:r w:rsidR="00694DDF">
        <w:rPr>
          <w:rFonts w:cstheme="minorHAnsi"/>
          <w:b/>
          <w:bCs/>
          <w:iCs/>
          <w:noProof/>
          <w:lang w:eastAsia="nl-NL"/>
        </w:rPr>
        <w:t>e</w:t>
      </w:r>
      <w:r w:rsidRPr="00D36044">
        <w:rPr>
          <w:rFonts w:cstheme="minorHAnsi"/>
          <w:b/>
          <w:bCs/>
          <w:iCs/>
          <w:noProof/>
          <w:lang w:eastAsia="nl-NL"/>
        </w:rPr>
        <w:t>ën</w:t>
      </w:r>
      <w:r w:rsidR="00A3418C" w:rsidRPr="00D36044">
        <w:rPr>
          <w:rFonts w:cstheme="minorHAnsi"/>
          <w:b/>
          <w:bCs/>
          <w:iCs/>
          <w:noProof/>
          <w:lang w:eastAsia="nl-NL"/>
        </w:rPr>
        <w:t>’</w:t>
      </w:r>
      <w:r w:rsidRPr="00D36044">
        <w:rPr>
          <w:rFonts w:cstheme="minorHAnsi"/>
          <w:b/>
          <w:bCs/>
          <w:iCs/>
          <w:noProof/>
          <w:lang w:eastAsia="nl-NL"/>
        </w:rPr>
        <w:t xml:space="preserve"> </w:t>
      </w:r>
    </w:p>
    <w:p w14:paraId="2E5A8E66" w14:textId="4A0C7965" w:rsidR="00F743A2" w:rsidRPr="00D36044" w:rsidRDefault="00F743A2" w:rsidP="00F43188">
      <w:pPr>
        <w:jc w:val="center"/>
        <w:rPr>
          <w:rFonts w:cstheme="minorHAnsi"/>
          <w:b/>
          <w:bCs/>
          <w:iCs/>
          <w:noProof/>
          <w:lang w:eastAsia="nl-NL"/>
        </w:rPr>
      </w:pPr>
      <w:r w:rsidRPr="00D36044">
        <w:rPr>
          <w:rFonts w:cstheme="minorHAnsi"/>
          <w:b/>
          <w:bCs/>
          <w:iCs/>
          <w:noProof/>
          <w:lang w:eastAsia="nl-NL"/>
        </w:rPr>
        <w:t xml:space="preserve">in de </w:t>
      </w:r>
      <w:r w:rsidR="00055D29" w:rsidRPr="00D36044">
        <w:rPr>
          <w:rFonts w:cstheme="minorHAnsi"/>
          <w:b/>
          <w:bCs/>
          <w:iCs/>
          <w:noProof/>
          <w:lang w:eastAsia="nl-NL"/>
        </w:rPr>
        <w:t>p</w:t>
      </w:r>
      <w:r w:rsidRPr="00D36044">
        <w:rPr>
          <w:rFonts w:cstheme="minorHAnsi"/>
          <w:b/>
          <w:bCs/>
          <w:iCs/>
          <w:noProof/>
          <w:lang w:eastAsia="nl-NL"/>
        </w:rPr>
        <w:t>arochie HH. Paulus en Lu</w:t>
      </w:r>
      <w:r w:rsidR="00A3418C" w:rsidRPr="00D36044">
        <w:rPr>
          <w:rFonts w:cstheme="minorHAnsi"/>
          <w:b/>
          <w:bCs/>
          <w:iCs/>
          <w:noProof/>
          <w:lang w:eastAsia="nl-NL"/>
        </w:rPr>
        <w:t>dger</w:t>
      </w:r>
    </w:p>
    <w:p w14:paraId="4F274B9E" w14:textId="77777777" w:rsidR="00F743A2" w:rsidRPr="00D36044" w:rsidRDefault="00F743A2" w:rsidP="00F743A2">
      <w:pPr>
        <w:rPr>
          <w:rFonts w:cstheme="minorHAnsi"/>
          <w:b/>
          <w:bCs/>
          <w:i/>
          <w:noProof/>
          <w:lang w:eastAsia="nl-NL"/>
        </w:rPr>
      </w:pPr>
    </w:p>
    <w:p w14:paraId="07D3E063" w14:textId="5B99E517" w:rsidR="00001EE6" w:rsidRPr="00D36044" w:rsidRDefault="00F743A2" w:rsidP="00F743A2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 xml:space="preserve">Het parochiebestuur, </w:t>
      </w:r>
      <w:r w:rsidR="006B0973" w:rsidRPr="00D36044">
        <w:rPr>
          <w:rFonts w:cstheme="minorHAnsi"/>
          <w:iCs/>
          <w:noProof/>
          <w:lang w:eastAsia="nl-NL"/>
        </w:rPr>
        <w:t xml:space="preserve">met </w:t>
      </w:r>
      <w:r w:rsidRPr="00D36044">
        <w:rPr>
          <w:rFonts w:cstheme="minorHAnsi"/>
          <w:iCs/>
          <w:noProof/>
          <w:lang w:eastAsia="nl-NL"/>
        </w:rPr>
        <w:t xml:space="preserve">inachtneming </w:t>
      </w:r>
      <w:r w:rsidR="006B0973" w:rsidRPr="00D36044">
        <w:rPr>
          <w:rFonts w:cstheme="minorHAnsi"/>
          <w:iCs/>
          <w:noProof/>
          <w:lang w:eastAsia="nl-NL"/>
        </w:rPr>
        <w:t xml:space="preserve">van </w:t>
      </w:r>
      <w:r w:rsidRPr="00D36044">
        <w:rPr>
          <w:rFonts w:cstheme="minorHAnsi"/>
          <w:iCs/>
          <w:noProof/>
          <w:lang w:eastAsia="nl-NL"/>
        </w:rPr>
        <w:t>a</w:t>
      </w:r>
      <w:r w:rsidR="006B0973" w:rsidRPr="00D36044">
        <w:rPr>
          <w:rFonts w:cstheme="minorHAnsi"/>
          <w:iCs/>
          <w:noProof/>
          <w:lang w:eastAsia="nl-NL"/>
        </w:rPr>
        <w:t>r</w:t>
      </w:r>
      <w:r w:rsidRPr="00D36044">
        <w:rPr>
          <w:rFonts w:cstheme="minorHAnsi"/>
          <w:iCs/>
          <w:noProof/>
          <w:lang w:eastAsia="nl-NL"/>
        </w:rPr>
        <w:t>tikel 5</w:t>
      </w:r>
      <w:r w:rsidR="00001EE6" w:rsidRPr="00D36044">
        <w:rPr>
          <w:rFonts w:cstheme="minorHAnsi"/>
          <w:iCs/>
          <w:noProof/>
          <w:lang w:eastAsia="nl-NL"/>
        </w:rPr>
        <w:t xml:space="preserve"> </w:t>
      </w:r>
      <w:r w:rsidRPr="00D36044">
        <w:rPr>
          <w:rFonts w:cstheme="minorHAnsi"/>
          <w:iCs/>
          <w:noProof/>
          <w:lang w:eastAsia="nl-NL"/>
        </w:rPr>
        <w:t>van het ‘Algemeen Reglement Bestuur van een Parochie’ (AR)</w:t>
      </w:r>
      <w:r w:rsidR="00767ADA" w:rsidRPr="00D36044">
        <w:rPr>
          <w:rFonts w:cstheme="minorHAnsi"/>
          <w:iCs/>
          <w:noProof/>
          <w:lang w:eastAsia="nl-NL"/>
        </w:rPr>
        <w:t>,</w:t>
      </w:r>
      <w:r w:rsidRPr="00D36044">
        <w:rPr>
          <w:rFonts w:cstheme="minorHAnsi"/>
          <w:iCs/>
          <w:noProof/>
          <w:lang w:eastAsia="nl-NL"/>
        </w:rPr>
        <w:t xml:space="preserve"> de bevoegdheid hebbend ex. art. 5.1 </w:t>
      </w:r>
      <w:r w:rsidR="006B0973" w:rsidRPr="00D36044">
        <w:rPr>
          <w:rFonts w:cstheme="minorHAnsi"/>
          <w:iCs/>
          <w:noProof/>
          <w:lang w:eastAsia="nl-NL"/>
        </w:rPr>
        <w:t xml:space="preserve">om </w:t>
      </w:r>
      <w:r w:rsidRPr="00D36044">
        <w:rPr>
          <w:rFonts w:cstheme="minorHAnsi"/>
          <w:iCs/>
          <w:noProof/>
          <w:lang w:eastAsia="nl-NL"/>
        </w:rPr>
        <w:t>al dan niet uit zijn midden commissies te benoemen, waaraan het een gedeelte van zijn taak opdraagt</w:t>
      </w:r>
      <w:r w:rsidR="00001EE6" w:rsidRPr="00D36044">
        <w:rPr>
          <w:rFonts w:cstheme="minorHAnsi"/>
          <w:iCs/>
          <w:noProof/>
          <w:lang w:eastAsia="nl-NL"/>
        </w:rPr>
        <w:t xml:space="preserve"> en ex art. 5.3 </w:t>
      </w:r>
      <w:r w:rsidR="006B0973" w:rsidRPr="00D36044">
        <w:rPr>
          <w:rFonts w:cstheme="minorHAnsi"/>
          <w:iCs/>
          <w:noProof/>
          <w:lang w:eastAsia="nl-NL"/>
        </w:rPr>
        <w:t xml:space="preserve">om </w:t>
      </w:r>
      <w:r w:rsidR="00001EE6" w:rsidRPr="00D36044">
        <w:rPr>
          <w:rFonts w:cstheme="minorHAnsi"/>
          <w:iCs/>
          <w:noProof/>
          <w:lang w:eastAsia="nl-NL"/>
        </w:rPr>
        <w:t>aan de ingestelde commissie nadere voorschriften te geven over de samenstelling en werkzijze, voorts ex. art. 5</w:t>
      </w:r>
      <w:r w:rsidR="00F43188">
        <w:rPr>
          <w:rFonts w:cstheme="minorHAnsi"/>
          <w:iCs/>
          <w:noProof/>
          <w:lang w:eastAsia="nl-NL"/>
        </w:rPr>
        <w:t>.</w:t>
      </w:r>
      <w:r w:rsidR="00001EE6" w:rsidRPr="00D36044">
        <w:rPr>
          <w:rFonts w:cstheme="minorHAnsi"/>
          <w:iCs/>
          <w:noProof/>
          <w:lang w:eastAsia="nl-NL"/>
        </w:rPr>
        <w:t>4 de bevoegdheid hebbe</w:t>
      </w:r>
      <w:r w:rsidR="00055D29" w:rsidRPr="00D36044">
        <w:rPr>
          <w:rFonts w:cstheme="minorHAnsi"/>
          <w:iCs/>
          <w:noProof/>
          <w:lang w:eastAsia="nl-NL"/>
        </w:rPr>
        <w:t>n</w:t>
      </w:r>
      <w:r w:rsidR="00001EE6" w:rsidRPr="00D36044">
        <w:rPr>
          <w:rFonts w:cstheme="minorHAnsi"/>
          <w:iCs/>
          <w:noProof/>
          <w:lang w:eastAsia="nl-NL"/>
        </w:rPr>
        <w:t>d deze commissies op te heffen,</w:t>
      </w:r>
    </w:p>
    <w:p w14:paraId="5B160636" w14:textId="7E69EC24" w:rsidR="006B0973" w:rsidRDefault="00001EE6" w:rsidP="00F743A2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>stelt op hieronder vermelde datum</w:t>
      </w:r>
      <w:r w:rsidR="00A3418C" w:rsidRPr="00D36044">
        <w:rPr>
          <w:rFonts w:cstheme="minorHAnsi"/>
          <w:iCs/>
          <w:noProof/>
          <w:lang w:eastAsia="nl-NL"/>
        </w:rPr>
        <w:t xml:space="preserve"> in </w:t>
      </w:r>
      <w:r w:rsidRPr="00D36044">
        <w:rPr>
          <w:rFonts w:cstheme="minorHAnsi"/>
          <w:iCs/>
          <w:noProof/>
          <w:lang w:eastAsia="nl-NL"/>
        </w:rPr>
        <w:t xml:space="preserve">de </w:t>
      </w:r>
    </w:p>
    <w:p w14:paraId="40950BDA" w14:textId="77777777" w:rsidR="00F43188" w:rsidRPr="00D36044" w:rsidRDefault="00F43188" w:rsidP="00F743A2">
      <w:pPr>
        <w:rPr>
          <w:rFonts w:cstheme="minorHAnsi"/>
          <w:iCs/>
          <w:noProof/>
          <w:lang w:eastAsia="nl-NL"/>
        </w:rPr>
      </w:pPr>
    </w:p>
    <w:p w14:paraId="6D5378FD" w14:textId="27933E16" w:rsidR="00001EE6" w:rsidRPr="00F43188" w:rsidRDefault="00A3418C" w:rsidP="006B0973">
      <w:pPr>
        <w:jc w:val="center"/>
        <w:rPr>
          <w:rFonts w:cstheme="minorHAnsi"/>
          <w:b/>
          <w:bCs/>
          <w:iCs/>
          <w:noProof/>
          <w:sz w:val="28"/>
          <w:szCs w:val="28"/>
          <w:lang w:eastAsia="nl-NL"/>
        </w:rPr>
      </w:pPr>
      <w:r w:rsidRPr="00F43188">
        <w:rPr>
          <w:rFonts w:cstheme="minorHAnsi"/>
          <w:b/>
          <w:bCs/>
          <w:iCs/>
          <w:noProof/>
          <w:sz w:val="28"/>
          <w:szCs w:val="28"/>
          <w:lang w:eastAsia="nl-NL"/>
        </w:rPr>
        <w:t>‘</w:t>
      </w:r>
      <w:r w:rsidR="00001EE6" w:rsidRPr="00F43188">
        <w:rPr>
          <w:rFonts w:cstheme="minorHAnsi"/>
          <w:b/>
          <w:bCs/>
          <w:iCs/>
          <w:noProof/>
          <w:sz w:val="28"/>
          <w:szCs w:val="28"/>
          <w:lang w:eastAsia="nl-NL"/>
        </w:rPr>
        <w:t xml:space="preserve">Commissie Herbestemming </w:t>
      </w:r>
      <w:r w:rsidR="00521A32" w:rsidRPr="00F43188">
        <w:rPr>
          <w:rFonts w:cstheme="minorHAnsi"/>
          <w:b/>
          <w:bCs/>
          <w:iCs/>
          <w:noProof/>
          <w:sz w:val="28"/>
          <w:szCs w:val="28"/>
          <w:lang w:eastAsia="nl-NL"/>
        </w:rPr>
        <w:t xml:space="preserve">van </w:t>
      </w:r>
      <w:r w:rsidR="00001EE6" w:rsidRPr="00F43188">
        <w:rPr>
          <w:rFonts w:cstheme="minorHAnsi"/>
          <w:b/>
          <w:bCs/>
          <w:iCs/>
          <w:noProof/>
          <w:sz w:val="28"/>
          <w:szCs w:val="28"/>
          <w:lang w:eastAsia="nl-NL"/>
        </w:rPr>
        <w:t>Kerken en Pastori</w:t>
      </w:r>
      <w:r w:rsidR="00694DDF">
        <w:rPr>
          <w:rFonts w:cstheme="minorHAnsi"/>
          <w:b/>
          <w:bCs/>
          <w:iCs/>
          <w:noProof/>
          <w:sz w:val="28"/>
          <w:szCs w:val="28"/>
          <w:lang w:eastAsia="nl-NL"/>
        </w:rPr>
        <w:t>e</w:t>
      </w:r>
      <w:r w:rsidR="00001EE6" w:rsidRPr="00F43188">
        <w:rPr>
          <w:rFonts w:cstheme="minorHAnsi"/>
          <w:b/>
          <w:bCs/>
          <w:iCs/>
          <w:noProof/>
          <w:sz w:val="28"/>
          <w:szCs w:val="28"/>
          <w:lang w:eastAsia="nl-NL"/>
        </w:rPr>
        <w:t>ën’</w:t>
      </w:r>
      <w:r w:rsidR="00055D29" w:rsidRPr="00F43188">
        <w:rPr>
          <w:rFonts w:cstheme="minorHAnsi"/>
          <w:b/>
          <w:bCs/>
          <w:iCs/>
          <w:noProof/>
          <w:sz w:val="28"/>
          <w:szCs w:val="28"/>
          <w:lang w:eastAsia="nl-NL"/>
        </w:rPr>
        <w:t>.</w:t>
      </w:r>
    </w:p>
    <w:p w14:paraId="3E968A0C" w14:textId="303AC833" w:rsidR="00001EE6" w:rsidRPr="00D36044" w:rsidRDefault="00001EE6" w:rsidP="00F743A2">
      <w:pPr>
        <w:rPr>
          <w:rFonts w:cstheme="minorHAnsi"/>
          <w:iCs/>
          <w:noProof/>
          <w:lang w:eastAsia="nl-NL"/>
        </w:rPr>
      </w:pPr>
    </w:p>
    <w:p w14:paraId="1319FD08" w14:textId="5562CB16" w:rsidR="00055D29" w:rsidRPr="00D36044" w:rsidRDefault="00001EE6" w:rsidP="00F743A2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b/>
          <w:bCs/>
          <w:iCs/>
          <w:noProof/>
          <w:lang w:eastAsia="nl-NL"/>
        </w:rPr>
        <w:t>Opdracht</w:t>
      </w:r>
      <w:r w:rsidRPr="00D36044">
        <w:rPr>
          <w:rFonts w:cstheme="minorHAnsi"/>
          <w:iCs/>
          <w:noProof/>
          <w:lang w:eastAsia="nl-NL"/>
        </w:rPr>
        <w:t xml:space="preserve"> </w:t>
      </w:r>
    </w:p>
    <w:p w14:paraId="0B1A8458" w14:textId="76F91A35" w:rsidR="00055D29" w:rsidRPr="00D36044" w:rsidRDefault="00001EE6" w:rsidP="00055D29">
      <w:pPr>
        <w:pStyle w:val="Lijstalinea"/>
        <w:numPr>
          <w:ilvl w:val="0"/>
          <w:numId w:val="4"/>
        </w:num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>Het verrichten van alle noodzakelijke stappen</w:t>
      </w:r>
      <w:r w:rsidR="00852CCC" w:rsidRPr="00D36044">
        <w:rPr>
          <w:rFonts w:cstheme="minorHAnsi"/>
          <w:iCs/>
          <w:noProof/>
          <w:lang w:eastAsia="nl-NL"/>
        </w:rPr>
        <w:t xml:space="preserve"> voor de herbestemming van kerken</w:t>
      </w:r>
      <w:r w:rsidR="00A3418C" w:rsidRPr="00D36044">
        <w:rPr>
          <w:rFonts w:cstheme="minorHAnsi"/>
          <w:iCs/>
          <w:noProof/>
          <w:lang w:eastAsia="nl-NL"/>
        </w:rPr>
        <w:t xml:space="preserve"> </w:t>
      </w:r>
      <w:r w:rsidR="00055D29" w:rsidRPr="00D36044">
        <w:rPr>
          <w:rFonts w:cstheme="minorHAnsi"/>
          <w:iCs/>
          <w:noProof/>
          <w:lang w:eastAsia="nl-NL"/>
        </w:rPr>
        <w:t xml:space="preserve">en voormalige pastoriën </w:t>
      </w:r>
      <w:r w:rsidR="00852CCC" w:rsidRPr="00D36044">
        <w:rPr>
          <w:rFonts w:cstheme="minorHAnsi"/>
          <w:iCs/>
          <w:noProof/>
          <w:lang w:eastAsia="nl-NL"/>
        </w:rPr>
        <w:t xml:space="preserve">volgens de </w:t>
      </w:r>
      <w:r w:rsidR="00055D29" w:rsidRPr="00D36044">
        <w:rPr>
          <w:rFonts w:cstheme="minorHAnsi"/>
          <w:iCs/>
          <w:noProof/>
          <w:lang w:eastAsia="nl-NL"/>
        </w:rPr>
        <w:t xml:space="preserve">geldende </w:t>
      </w:r>
      <w:r w:rsidR="00852CCC" w:rsidRPr="00D36044">
        <w:rPr>
          <w:rFonts w:cstheme="minorHAnsi"/>
          <w:iCs/>
          <w:noProof/>
          <w:lang w:eastAsia="nl-NL"/>
        </w:rPr>
        <w:t>procedure</w:t>
      </w:r>
      <w:r w:rsidR="006B0973" w:rsidRPr="00D36044">
        <w:rPr>
          <w:rFonts w:cstheme="minorHAnsi"/>
          <w:iCs/>
          <w:noProof/>
          <w:lang w:eastAsia="nl-NL"/>
        </w:rPr>
        <w:t>s</w:t>
      </w:r>
      <w:r w:rsidR="00852CCC" w:rsidRPr="00D36044">
        <w:rPr>
          <w:rFonts w:cstheme="minorHAnsi"/>
          <w:iCs/>
          <w:noProof/>
          <w:lang w:eastAsia="nl-NL"/>
        </w:rPr>
        <w:t xml:space="preserve"> van het Aartsbi</w:t>
      </w:r>
      <w:r w:rsidR="00055D29" w:rsidRPr="00D36044">
        <w:rPr>
          <w:rFonts w:cstheme="minorHAnsi"/>
          <w:iCs/>
          <w:noProof/>
          <w:lang w:eastAsia="nl-NL"/>
        </w:rPr>
        <w:t>sdom Utrecht.</w:t>
      </w:r>
    </w:p>
    <w:p w14:paraId="72C185A8" w14:textId="408D5475" w:rsidR="00055D29" w:rsidRPr="00D36044" w:rsidRDefault="00055D29" w:rsidP="00055D29">
      <w:pPr>
        <w:pStyle w:val="Lijstalinea"/>
        <w:numPr>
          <w:ilvl w:val="0"/>
          <w:numId w:val="4"/>
        </w:num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 xml:space="preserve">Het </w:t>
      </w:r>
      <w:r w:rsidR="00F43188">
        <w:rPr>
          <w:rFonts w:cstheme="minorHAnsi"/>
          <w:iCs/>
          <w:noProof/>
          <w:lang w:eastAsia="nl-NL"/>
        </w:rPr>
        <w:t xml:space="preserve">op verzoek en uit eigen beweging </w:t>
      </w:r>
      <w:r w:rsidRPr="00D36044">
        <w:rPr>
          <w:rFonts w:cstheme="minorHAnsi"/>
          <w:iCs/>
          <w:noProof/>
          <w:lang w:eastAsia="nl-NL"/>
        </w:rPr>
        <w:t xml:space="preserve">adviseren en informeren van het parochiebestuur </w:t>
      </w:r>
      <w:r w:rsidR="00F43188">
        <w:rPr>
          <w:rFonts w:cstheme="minorHAnsi"/>
          <w:iCs/>
          <w:noProof/>
          <w:lang w:eastAsia="nl-NL"/>
        </w:rPr>
        <w:t xml:space="preserve">inzake </w:t>
      </w:r>
      <w:r w:rsidRPr="00D36044">
        <w:rPr>
          <w:rFonts w:cstheme="minorHAnsi"/>
          <w:iCs/>
          <w:noProof/>
          <w:lang w:eastAsia="nl-NL"/>
        </w:rPr>
        <w:t>herbestemmingen waardoor het parochiebestuur beslissingen kan nemen.</w:t>
      </w:r>
    </w:p>
    <w:p w14:paraId="5A1F1E33" w14:textId="2050FEFB" w:rsidR="00001EE6" w:rsidRPr="00D36044" w:rsidRDefault="00852CCC" w:rsidP="00055D29">
      <w:pPr>
        <w:ind w:left="705" w:hanging="345"/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 xml:space="preserve">3. </w:t>
      </w:r>
      <w:r w:rsidR="00055D29" w:rsidRPr="00D36044">
        <w:rPr>
          <w:rFonts w:cstheme="minorHAnsi"/>
          <w:iCs/>
          <w:noProof/>
          <w:lang w:eastAsia="nl-NL"/>
        </w:rPr>
        <w:tab/>
      </w:r>
      <w:r w:rsidRPr="00D36044">
        <w:rPr>
          <w:rFonts w:cstheme="minorHAnsi"/>
          <w:iCs/>
          <w:noProof/>
          <w:lang w:eastAsia="nl-NL"/>
        </w:rPr>
        <w:t xml:space="preserve">Het </w:t>
      </w:r>
      <w:r w:rsidR="00055D29" w:rsidRPr="00D36044">
        <w:rPr>
          <w:rFonts w:cstheme="minorHAnsi"/>
          <w:iCs/>
          <w:noProof/>
          <w:lang w:eastAsia="nl-NL"/>
        </w:rPr>
        <w:t xml:space="preserve">namens het bestuur </w:t>
      </w:r>
      <w:r w:rsidRPr="00D36044">
        <w:rPr>
          <w:rFonts w:cstheme="minorHAnsi"/>
          <w:iCs/>
          <w:noProof/>
          <w:lang w:eastAsia="nl-NL"/>
        </w:rPr>
        <w:t>uitvoeren van de administratieve handelingen om de herbestemming te effectueren</w:t>
      </w:r>
      <w:r w:rsidR="00A744F8" w:rsidRPr="00D36044">
        <w:rPr>
          <w:rFonts w:cstheme="minorHAnsi"/>
          <w:iCs/>
          <w:noProof/>
          <w:lang w:eastAsia="nl-NL"/>
        </w:rPr>
        <w:t>.</w:t>
      </w:r>
      <w:r w:rsidRPr="00D36044">
        <w:rPr>
          <w:rFonts w:cstheme="minorHAnsi"/>
          <w:iCs/>
          <w:noProof/>
          <w:lang w:eastAsia="nl-NL"/>
        </w:rPr>
        <w:t xml:space="preserve"> </w:t>
      </w:r>
    </w:p>
    <w:p w14:paraId="6BD4E7AD" w14:textId="61C8D19B" w:rsidR="00A744F8" w:rsidRPr="00D36044" w:rsidRDefault="00A744F8" w:rsidP="00F743A2">
      <w:pPr>
        <w:rPr>
          <w:rFonts w:cstheme="minorHAnsi"/>
          <w:iCs/>
          <w:noProof/>
          <w:lang w:eastAsia="nl-NL"/>
        </w:rPr>
      </w:pPr>
    </w:p>
    <w:p w14:paraId="701E0797" w14:textId="0DCAFB70" w:rsidR="00A744F8" w:rsidRPr="00D36044" w:rsidRDefault="00A744F8" w:rsidP="00F743A2">
      <w:pPr>
        <w:rPr>
          <w:rFonts w:cstheme="minorHAnsi"/>
          <w:b/>
          <w:bCs/>
          <w:iCs/>
          <w:noProof/>
          <w:lang w:eastAsia="nl-NL"/>
        </w:rPr>
      </w:pPr>
      <w:r w:rsidRPr="00D36044">
        <w:rPr>
          <w:rFonts w:cstheme="minorHAnsi"/>
          <w:b/>
          <w:bCs/>
          <w:iCs/>
          <w:noProof/>
          <w:lang w:eastAsia="nl-NL"/>
        </w:rPr>
        <w:t>Samenstelling van de commissie</w:t>
      </w:r>
    </w:p>
    <w:p w14:paraId="4B46E7B8" w14:textId="46EB0CB7" w:rsidR="00A744F8" w:rsidRPr="00D36044" w:rsidRDefault="00055D29" w:rsidP="00F743A2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>D</w:t>
      </w:r>
      <w:r w:rsidR="00A744F8" w:rsidRPr="00D36044">
        <w:rPr>
          <w:rFonts w:cstheme="minorHAnsi"/>
          <w:iCs/>
          <w:noProof/>
          <w:lang w:eastAsia="nl-NL"/>
        </w:rPr>
        <w:t>e commissie</w:t>
      </w:r>
      <w:r w:rsidRPr="00D36044">
        <w:rPr>
          <w:rFonts w:cstheme="minorHAnsi"/>
          <w:iCs/>
          <w:noProof/>
          <w:lang w:eastAsia="nl-NL"/>
        </w:rPr>
        <w:t xml:space="preserve"> bestaat uit tenminste twee leden</w:t>
      </w:r>
      <w:r w:rsidR="00066DD6" w:rsidRPr="00D36044">
        <w:rPr>
          <w:rFonts w:cstheme="minorHAnsi"/>
          <w:iCs/>
          <w:noProof/>
          <w:lang w:eastAsia="nl-NL"/>
        </w:rPr>
        <w:t xml:space="preserve">. Leden worden </w:t>
      </w:r>
      <w:r w:rsidRPr="00D36044">
        <w:rPr>
          <w:rFonts w:cstheme="minorHAnsi"/>
          <w:iCs/>
          <w:noProof/>
          <w:lang w:eastAsia="nl-NL"/>
        </w:rPr>
        <w:t>benoemd door het parochiebestuur</w:t>
      </w:r>
      <w:r w:rsidR="00F83898" w:rsidRPr="00D36044">
        <w:rPr>
          <w:rFonts w:cstheme="minorHAnsi"/>
          <w:iCs/>
          <w:noProof/>
          <w:lang w:eastAsia="nl-NL"/>
        </w:rPr>
        <w:t xml:space="preserve">. De leden </w:t>
      </w:r>
      <w:r w:rsidR="00066DD6" w:rsidRPr="00D36044">
        <w:rPr>
          <w:rFonts w:cstheme="minorHAnsi"/>
          <w:iCs/>
          <w:noProof/>
          <w:lang w:eastAsia="nl-NL"/>
        </w:rPr>
        <w:t xml:space="preserve">voeren hun taken samen uit en verdelen onderling de werkzaamheden. </w:t>
      </w:r>
    </w:p>
    <w:p w14:paraId="4253B0A2" w14:textId="1FABFCC3" w:rsidR="00066DD6" w:rsidRPr="00D36044" w:rsidRDefault="00066DD6" w:rsidP="00F743A2">
      <w:pPr>
        <w:rPr>
          <w:rFonts w:cstheme="minorHAnsi"/>
          <w:iCs/>
          <w:noProof/>
          <w:lang w:eastAsia="nl-NL"/>
        </w:rPr>
      </w:pPr>
    </w:p>
    <w:p w14:paraId="240C8A60" w14:textId="55ADF115" w:rsidR="00066DD6" w:rsidRPr="00D36044" w:rsidRDefault="00066DD6" w:rsidP="00F743A2">
      <w:pPr>
        <w:rPr>
          <w:rFonts w:cstheme="minorHAnsi"/>
          <w:b/>
          <w:bCs/>
          <w:iCs/>
          <w:noProof/>
          <w:lang w:eastAsia="nl-NL"/>
        </w:rPr>
      </w:pPr>
      <w:r w:rsidRPr="00D36044">
        <w:rPr>
          <w:rFonts w:cstheme="minorHAnsi"/>
          <w:b/>
          <w:bCs/>
          <w:iCs/>
          <w:noProof/>
          <w:lang w:eastAsia="nl-NL"/>
        </w:rPr>
        <w:t>Onkosten</w:t>
      </w:r>
    </w:p>
    <w:p w14:paraId="0D068DD2" w14:textId="62A1396E" w:rsidR="00066DD6" w:rsidRPr="00D36044" w:rsidRDefault="00066DD6" w:rsidP="00F743A2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>Gemaakte onkosten, passend binnen de regelgeving Vrijwilligersvergoeding Belastingdienst, kunnen bij het bestuur worden gedeclareerd.</w:t>
      </w:r>
    </w:p>
    <w:p w14:paraId="5998686D" w14:textId="77777777" w:rsidR="00066DD6" w:rsidRPr="00D36044" w:rsidRDefault="00066DD6" w:rsidP="00F743A2">
      <w:pPr>
        <w:rPr>
          <w:rFonts w:cstheme="minorHAnsi"/>
          <w:iCs/>
          <w:noProof/>
          <w:lang w:eastAsia="nl-NL"/>
        </w:rPr>
      </w:pPr>
    </w:p>
    <w:p w14:paraId="2F65E8DF" w14:textId="4A15F17E" w:rsidR="00A744F8" w:rsidRPr="00D36044" w:rsidRDefault="00A744F8" w:rsidP="00A744F8">
      <w:pPr>
        <w:rPr>
          <w:rFonts w:cstheme="minorHAnsi"/>
          <w:b/>
          <w:bCs/>
          <w:iCs/>
          <w:noProof/>
          <w:lang w:eastAsia="nl-NL"/>
        </w:rPr>
      </w:pPr>
      <w:r w:rsidRPr="00D36044">
        <w:rPr>
          <w:rFonts w:cstheme="minorHAnsi"/>
          <w:b/>
          <w:bCs/>
          <w:iCs/>
          <w:noProof/>
          <w:lang w:eastAsia="nl-NL"/>
        </w:rPr>
        <w:t>Werkgebied</w:t>
      </w:r>
    </w:p>
    <w:p w14:paraId="5E978427" w14:textId="4D2788D8" w:rsidR="00F83898" w:rsidRPr="00D36044" w:rsidRDefault="00A744F8" w:rsidP="00A744F8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 xml:space="preserve">De </w:t>
      </w:r>
      <w:r w:rsidR="00F83898" w:rsidRPr="00D36044">
        <w:rPr>
          <w:rFonts w:cstheme="minorHAnsi"/>
          <w:iCs/>
          <w:noProof/>
          <w:lang w:eastAsia="nl-NL"/>
        </w:rPr>
        <w:t>werkgebied omvat de hele parochie</w:t>
      </w:r>
      <w:r w:rsidR="006B0973" w:rsidRPr="00D36044">
        <w:rPr>
          <w:rFonts w:cstheme="minorHAnsi"/>
          <w:iCs/>
          <w:noProof/>
          <w:lang w:eastAsia="nl-NL"/>
        </w:rPr>
        <w:t>, waarbij</w:t>
      </w:r>
      <w:r w:rsidR="00F83898" w:rsidRPr="00D36044">
        <w:rPr>
          <w:rFonts w:cstheme="minorHAnsi"/>
          <w:iCs/>
          <w:noProof/>
          <w:lang w:eastAsia="nl-NL"/>
        </w:rPr>
        <w:t xml:space="preserve"> de werkzaamheden rond herbestemming de beleids- en gebouwenplannen </w:t>
      </w:r>
      <w:r w:rsidR="006B0973" w:rsidRPr="00D36044">
        <w:rPr>
          <w:rFonts w:cstheme="minorHAnsi"/>
          <w:iCs/>
          <w:noProof/>
          <w:lang w:eastAsia="nl-NL"/>
        </w:rPr>
        <w:t xml:space="preserve">volgen </w:t>
      </w:r>
      <w:r w:rsidR="00F83898" w:rsidRPr="00D36044">
        <w:rPr>
          <w:rFonts w:cstheme="minorHAnsi"/>
          <w:iCs/>
          <w:noProof/>
          <w:lang w:eastAsia="nl-NL"/>
        </w:rPr>
        <w:t>van de voorma</w:t>
      </w:r>
      <w:r w:rsidR="006B0973" w:rsidRPr="00D36044">
        <w:rPr>
          <w:rFonts w:cstheme="minorHAnsi"/>
          <w:iCs/>
          <w:noProof/>
          <w:lang w:eastAsia="nl-NL"/>
        </w:rPr>
        <w:t>l</w:t>
      </w:r>
      <w:r w:rsidR="00F83898" w:rsidRPr="00D36044">
        <w:rPr>
          <w:rFonts w:cstheme="minorHAnsi"/>
          <w:iCs/>
          <w:noProof/>
          <w:lang w:eastAsia="nl-NL"/>
        </w:rPr>
        <w:t>ige parochies St. Paulus en St. Ludger, waarin aangegeven is dat tien van de zestien kerkgebouwen op termijn aan de eredienst zullen worden onttrokken.</w:t>
      </w:r>
    </w:p>
    <w:p w14:paraId="465992F9" w14:textId="756839C3" w:rsidR="00A744F8" w:rsidRPr="00D36044" w:rsidRDefault="00A744F8" w:rsidP="00A744F8">
      <w:pPr>
        <w:rPr>
          <w:rFonts w:cstheme="minorHAnsi"/>
          <w:iCs/>
          <w:noProof/>
          <w:lang w:eastAsia="nl-NL"/>
        </w:rPr>
      </w:pPr>
    </w:p>
    <w:p w14:paraId="5A6856C4" w14:textId="77777777" w:rsidR="00A744F8" w:rsidRPr="00D36044" w:rsidRDefault="00A744F8" w:rsidP="00A744F8">
      <w:pPr>
        <w:rPr>
          <w:rFonts w:cstheme="minorHAnsi"/>
          <w:b/>
          <w:bCs/>
          <w:iCs/>
          <w:noProof/>
          <w:lang w:eastAsia="nl-NL"/>
        </w:rPr>
      </w:pPr>
      <w:r w:rsidRPr="00D36044">
        <w:rPr>
          <w:rFonts w:cstheme="minorHAnsi"/>
          <w:b/>
          <w:bCs/>
          <w:iCs/>
          <w:noProof/>
          <w:lang w:eastAsia="nl-NL"/>
        </w:rPr>
        <w:t xml:space="preserve">Verplichtingen </w:t>
      </w:r>
    </w:p>
    <w:p w14:paraId="1B65172A" w14:textId="6DD5DB10" w:rsidR="00A744F8" w:rsidRPr="00D36044" w:rsidRDefault="00A744F8" w:rsidP="00A744F8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>1</w:t>
      </w:r>
      <w:r w:rsidR="00F83898" w:rsidRPr="00D36044">
        <w:rPr>
          <w:rFonts w:cstheme="minorHAnsi"/>
          <w:iCs/>
          <w:noProof/>
          <w:lang w:eastAsia="nl-NL"/>
        </w:rPr>
        <w:t>.</w:t>
      </w:r>
      <w:r w:rsidRPr="00D36044">
        <w:rPr>
          <w:rFonts w:cstheme="minorHAnsi"/>
          <w:iCs/>
          <w:noProof/>
          <w:lang w:eastAsia="nl-NL"/>
        </w:rPr>
        <w:t xml:space="preserve"> </w:t>
      </w:r>
      <w:r w:rsidR="001C5F9B" w:rsidRPr="00D36044">
        <w:rPr>
          <w:rFonts w:cstheme="minorHAnsi"/>
          <w:iCs/>
          <w:noProof/>
          <w:lang w:eastAsia="nl-NL"/>
        </w:rPr>
        <w:t>Binnen h</w:t>
      </w:r>
      <w:r w:rsidRPr="00D36044">
        <w:rPr>
          <w:rFonts w:cstheme="minorHAnsi"/>
          <w:iCs/>
          <w:noProof/>
          <w:lang w:eastAsia="nl-NL"/>
        </w:rPr>
        <w:t>et mandaat in bovenstaande opdracht besloten</w:t>
      </w:r>
      <w:r w:rsidR="006B0973" w:rsidRPr="00D36044">
        <w:rPr>
          <w:rFonts w:cstheme="minorHAnsi"/>
          <w:iCs/>
          <w:noProof/>
          <w:lang w:eastAsia="nl-NL"/>
        </w:rPr>
        <w:t>,</w:t>
      </w:r>
      <w:r w:rsidRPr="00D36044">
        <w:rPr>
          <w:rFonts w:cstheme="minorHAnsi"/>
          <w:iCs/>
          <w:noProof/>
          <w:lang w:eastAsia="nl-NL"/>
        </w:rPr>
        <w:t xml:space="preserve"> </w:t>
      </w:r>
      <w:r w:rsidR="001C5F9B" w:rsidRPr="00D36044">
        <w:rPr>
          <w:rFonts w:cstheme="minorHAnsi"/>
          <w:iCs/>
          <w:noProof/>
          <w:lang w:eastAsia="nl-NL"/>
        </w:rPr>
        <w:t>is de verplichting  van de commissie</w:t>
      </w:r>
      <w:r w:rsidR="00F43188">
        <w:rPr>
          <w:rFonts w:cstheme="minorHAnsi"/>
          <w:iCs/>
          <w:noProof/>
          <w:lang w:eastAsia="nl-NL"/>
        </w:rPr>
        <w:t xml:space="preserve"> </w:t>
      </w:r>
      <w:r w:rsidR="001C5F9B" w:rsidRPr="00D36044">
        <w:rPr>
          <w:rFonts w:cstheme="minorHAnsi"/>
          <w:iCs/>
          <w:noProof/>
          <w:lang w:eastAsia="nl-NL"/>
        </w:rPr>
        <w:t xml:space="preserve">om de uiteindelijke besluitvorming voor een </w:t>
      </w:r>
      <w:r w:rsidR="00F83898" w:rsidRPr="00D36044">
        <w:rPr>
          <w:rFonts w:cstheme="minorHAnsi"/>
          <w:iCs/>
          <w:noProof/>
          <w:lang w:eastAsia="nl-NL"/>
        </w:rPr>
        <w:t xml:space="preserve">specifieke </w:t>
      </w:r>
      <w:r w:rsidR="001C5F9B" w:rsidRPr="00D36044">
        <w:rPr>
          <w:rFonts w:cstheme="minorHAnsi"/>
          <w:iCs/>
          <w:noProof/>
          <w:lang w:eastAsia="nl-NL"/>
        </w:rPr>
        <w:t>herbestemming in het parochiebestuur te laten plaatsvinden.</w:t>
      </w:r>
    </w:p>
    <w:p w14:paraId="30540CCE" w14:textId="30CCC362" w:rsidR="001C5F9B" w:rsidRPr="00D36044" w:rsidRDefault="001C5F9B" w:rsidP="001C5F9B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lastRenderedPageBreak/>
        <w:t>2</w:t>
      </w:r>
      <w:r w:rsidR="00F83898" w:rsidRPr="00D36044">
        <w:rPr>
          <w:rFonts w:cstheme="minorHAnsi"/>
          <w:iCs/>
          <w:noProof/>
          <w:lang w:eastAsia="nl-NL"/>
        </w:rPr>
        <w:t>.</w:t>
      </w:r>
      <w:r w:rsidRPr="00D36044">
        <w:rPr>
          <w:rFonts w:cstheme="minorHAnsi"/>
          <w:iCs/>
          <w:noProof/>
          <w:lang w:eastAsia="nl-NL"/>
        </w:rPr>
        <w:t xml:space="preserve"> De commissie leg</w:t>
      </w:r>
      <w:r w:rsidR="00F43188">
        <w:rPr>
          <w:rFonts w:cstheme="minorHAnsi"/>
          <w:iCs/>
          <w:noProof/>
          <w:lang w:eastAsia="nl-NL"/>
        </w:rPr>
        <w:t>t</w:t>
      </w:r>
      <w:r w:rsidRPr="00D36044">
        <w:rPr>
          <w:rFonts w:cstheme="minorHAnsi"/>
          <w:iCs/>
          <w:noProof/>
          <w:lang w:eastAsia="nl-NL"/>
        </w:rPr>
        <w:t xml:space="preserve"> bij een voorgenomen herbestemming de in de onderhandelingen bepaalde prijs </w:t>
      </w:r>
      <w:r w:rsidR="00767ADA" w:rsidRPr="00D36044">
        <w:rPr>
          <w:rFonts w:cstheme="minorHAnsi"/>
          <w:iCs/>
          <w:noProof/>
          <w:lang w:eastAsia="nl-NL"/>
        </w:rPr>
        <w:t>of de marges daar</w:t>
      </w:r>
      <w:r w:rsidR="00A3418C" w:rsidRPr="00D36044">
        <w:rPr>
          <w:rFonts w:cstheme="minorHAnsi"/>
          <w:iCs/>
          <w:noProof/>
          <w:lang w:eastAsia="nl-NL"/>
        </w:rPr>
        <w:t>in</w:t>
      </w:r>
      <w:r w:rsidR="00767ADA" w:rsidRPr="00D36044">
        <w:rPr>
          <w:rFonts w:cstheme="minorHAnsi"/>
          <w:iCs/>
          <w:noProof/>
          <w:lang w:eastAsia="nl-NL"/>
        </w:rPr>
        <w:t xml:space="preserve"> </w:t>
      </w:r>
      <w:r w:rsidRPr="00D36044">
        <w:rPr>
          <w:rFonts w:cstheme="minorHAnsi"/>
          <w:iCs/>
          <w:noProof/>
          <w:lang w:eastAsia="nl-NL"/>
        </w:rPr>
        <w:t>eerst voor aan het parochiebestuur.</w:t>
      </w:r>
    </w:p>
    <w:p w14:paraId="510E6CFE" w14:textId="5612B196" w:rsidR="001C5F9B" w:rsidRPr="00D36044" w:rsidRDefault="001C5F9B" w:rsidP="00A744F8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>3</w:t>
      </w:r>
      <w:r w:rsidR="00F83898" w:rsidRPr="00D36044">
        <w:rPr>
          <w:rFonts w:cstheme="minorHAnsi"/>
          <w:iCs/>
          <w:noProof/>
          <w:lang w:eastAsia="nl-NL"/>
        </w:rPr>
        <w:t>.</w:t>
      </w:r>
      <w:r w:rsidRPr="00D36044">
        <w:rPr>
          <w:rFonts w:cstheme="minorHAnsi"/>
          <w:iCs/>
          <w:noProof/>
          <w:lang w:eastAsia="nl-NL"/>
        </w:rPr>
        <w:t xml:space="preserve"> Na de besluitvorming in het bestuur vindt door comm</w:t>
      </w:r>
      <w:r w:rsidR="00521A32" w:rsidRPr="00D36044">
        <w:rPr>
          <w:rFonts w:cstheme="minorHAnsi"/>
          <w:iCs/>
          <w:noProof/>
          <w:lang w:eastAsia="nl-NL"/>
        </w:rPr>
        <w:t>i</w:t>
      </w:r>
      <w:r w:rsidRPr="00D36044">
        <w:rPr>
          <w:rFonts w:cstheme="minorHAnsi"/>
          <w:iCs/>
          <w:noProof/>
          <w:lang w:eastAsia="nl-NL"/>
        </w:rPr>
        <w:t>ssie verdere afhandeling plaats.</w:t>
      </w:r>
    </w:p>
    <w:p w14:paraId="668465B6" w14:textId="370326C5" w:rsidR="001C5F9B" w:rsidRPr="00D36044" w:rsidRDefault="001C5F9B" w:rsidP="00A744F8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 xml:space="preserve">4. </w:t>
      </w:r>
      <w:r w:rsidR="00767ADA" w:rsidRPr="00D36044">
        <w:rPr>
          <w:rFonts w:cstheme="minorHAnsi"/>
          <w:iCs/>
          <w:noProof/>
          <w:lang w:eastAsia="nl-NL"/>
        </w:rPr>
        <w:t>D</w:t>
      </w:r>
      <w:r w:rsidRPr="00D36044">
        <w:rPr>
          <w:rFonts w:cstheme="minorHAnsi"/>
          <w:iCs/>
          <w:noProof/>
          <w:lang w:eastAsia="nl-NL"/>
        </w:rPr>
        <w:t>e commissie</w:t>
      </w:r>
      <w:r w:rsidR="00767ADA" w:rsidRPr="00D36044">
        <w:rPr>
          <w:rFonts w:cstheme="minorHAnsi"/>
          <w:iCs/>
          <w:noProof/>
          <w:lang w:eastAsia="nl-NL"/>
        </w:rPr>
        <w:t>, overwegend</w:t>
      </w:r>
      <w:r w:rsidR="00A3418C" w:rsidRPr="00D36044">
        <w:rPr>
          <w:rFonts w:cstheme="minorHAnsi"/>
          <w:iCs/>
          <w:noProof/>
          <w:lang w:eastAsia="nl-NL"/>
        </w:rPr>
        <w:t xml:space="preserve"> </w:t>
      </w:r>
      <w:r w:rsidRPr="00D36044">
        <w:rPr>
          <w:rFonts w:cstheme="minorHAnsi"/>
          <w:iCs/>
          <w:noProof/>
          <w:lang w:eastAsia="nl-NL"/>
        </w:rPr>
        <w:t xml:space="preserve">dat het wenselijk </w:t>
      </w:r>
      <w:r w:rsidR="00767ADA" w:rsidRPr="00D36044">
        <w:rPr>
          <w:rFonts w:cstheme="minorHAnsi"/>
          <w:iCs/>
          <w:noProof/>
          <w:lang w:eastAsia="nl-NL"/>
        </w:rPr>
        <w:t>zou zijn</w:t>
      </w:r>
      <w:r w:rsidRPr="00D36044">
        <w:rPr>
          <w:rFonts w:cstheme="minorHAnsi"/>
          <w:iCs/>
          <w:noProof/>
          <w:lang w:eastAsia="nl-NL"/>
        </w:rPr>
        <w:t xml:space="preserve"> dat bij de communicatie op een bep</w:t>
      </w:r>
      <w:r w:rsidR="00767ADA" w:rsidRPr="00D36044">
        <w:rPr>
          <w:rFonts w:cstheme="minorHAnsi"/>
          <w:iCs/>
          <w:noProof/>
          <w:lang w:eastAsia="nl-NL"/>
        </w:rPr>
        <w:t>aalde</w:t>
      </w:r>
      <w:r w:rsidRPr="00D36044">
        <w:rPr>
          <w:rFonts w:cstheme="minorHAnsi"/>
          <w:iCs/>
          <w:noProof/>
          <w:lang w:eastAsia="nl-NL"/>
        </w:rPr>
        <w:t xml:space="preserve"> locatie de aanwezigheid van een delegatie van het parochiebestuur aanwezig is</w:t>
      </w:r>
      <w:r w:rsidR="00767ADA" w:rsidRPr="00D36044">
        <w:rPr>
          <w:rFonts w:cstheme="minorHAnsi"/>
          <w:iCs/>
          <w:noProof/>
          <w:lang w:eastAsia="nl-NL"/>
        </w:rPr>
        <w:t>, k</w:t>
      </w:r>
      <w:r w:rsidR="00C3159E">
        <w:rPr>
          <w:rFonts w:cstheme="minorHAnsi"/>
          <w:iCs/>
          <w:noProof/>
          <w:lang w:eastAsia="nl-NL"/>
        </w:rPr>
        <w:t>a</w:t>
      </w:r>
      <w:r w:rsidR="00767ADA" w:rsidRPr="00D36044">
        <w:rPr>
          <w:rFonts w:cstheme="minorHAnsi"/>
          <w:iCs/>
          <w:noProof/>
          <w:lang w:eastAsia="nl-NL"/>
        </w:rPr>
        <w:t>n een beroep doen op het parochiebestuur.</w:t>
      </w:r>
    </w:p>
    <w:p w14:paraId="52F31467" w14:textId="3CC4D424" w:rsidR="00066DD6" w:rsidRPr="00D36044" w:rsidRDefault="00066DD6" w:rsidP="00A744F8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 xml:space="preserve">5. Het bestuur wordt maandelijks en indien nodig tussentijds op de hoogte gebracht van </w:t>
      </w:r>
      <w:r w:rsidR="00D36044" w:rsidRPr="00D36044">
        <w:rPr>
          <w:rFonts w:cstheme="minorHAnsi"/>
          <w:iCs/>
          <w:noProof/>
          <w:lang w:eastAsia="nl-NL"/>
        </w:rPr>
        <w:t>ontwikkelingen in de herbestemmingstrajecten. Dit kan via de stafmedewerker, mondeling of schriftelijk.</w:t>
      </w:r>
    </w:p>
    <w:p w14:paraId="2F15A07E" w14:textId="15D599BD" w:rsidR="00D36044" w:rsidRDefault="00D36044" w:rsidP="00A744F8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>6. De commissie</w:t>
      </w:r>
      <w:r w:rsidR="00C3159E">
        <w:rPr>
          <w:rFonts w:cstheme="minorHAnsi"/>
          <w:iCs/>
          <w:noProof/>
          <w:lang w:eastAsia="nl-NL"/>
        </w:rPr>
        <w:t xml:space="preserve"> kan </w:t>
      </w:r>
      <w:r w:rsidRPr="00D36044">
        <w:rPr>
          <w:rFonts w:cstheme="minorHAnsi"/>
          <w:iCs/>
          <w:noProof/>
          <w:lang w:eastAsia="nl-NL"/>
        </w:rPr>
        <w:t>desgewenst ondersteund worden door het parochiesecretariaat.</w:t>
      </w:r>
    </w:p>
    <w:p w14:paraId="3E779870" w14:textId="77777777" w:rsidR="00C3159E" w:rsidRPr="00D36044" w:rsidRDefault="00C3159E" w:rsidP="00A744F8">
      <w:pPr>
        <w:rPr>
          <w:rFonts w:cstheme="minorHAnsi"/>
          <w:iCs/>
          <w:noProof/>
          <w:lang w:eastAsia="nl-NL"/>
        </w:rPr>
      </w:pPr>
    </w:p>
    <w:p w14:paraId="297496BD" w14:textId="73D9CD56" w:rsidR="00767ADA" w:rsidRPr="00D36044" w:rsidRDefault="00767ADA" w:rsidP="00767ADA">
      <w:pPr>
        <w:rPr>
          <w:rFonts w:cstheme="minorHAnsi"/>
          <w:iCs/>
          <w:noProof/>
          <w:lang w:eastAsia="nl-NL"/>
        </w:rPr>
      </w:pPr>
    </w:p>
    <w:p w14:paraId="05A74B71" w14:textId="69410797" w:rsidR="00D36044" w:rsidRDefault="00D36044" w:rsidP="00767ADA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 xml:space="preserve">Vastgesteld </w:t>
      </w:r>
      <w:r w:rsidR="00F43188">
        <w:rPr>
          <w:rFonts w:cstheme="minorHAnsi"/>
          <w:iCs/>
          <w:noProof/>
          <w:lang w:eastAsia="nl-NL"/>
        </w:rPr>
        <w:t>in de parochiebestuursvergadering van 28 januari 2021</w:t>
      </w:r>
    </w:p>
    <w:p w14:paraId="7ECD1414" w14:textId="77777777" w:rsidR="00F43188" w:rsidRPr="00D36044" w:rsidRDefault="00F43188" w:rsidP="00767ADA">
      <w:pPr>
        <w:rPr>
          <w:rFonts w:cstheme="minorHAnsi"/>
          <w:iCs/>
          <w:noProof/>
          <w:lang w:eastAsia="nl-NL"/>
        </w:rPr>
      </w:pPr>
    </w:p>
    <w:p w14:paraId="0E903406" w14:textId="7F994EBF" w:rsidR="00F743A2" w:rsidRDefault="00767ADA" w:rsidP="00F743A2">
      <w:pPr>
        <w:rPr>
          <w:rFonts w:cstheme="minorHAnsi"/>
          <w:iCs/>
          <w:noProof/>
          <w:lang w:eastAsia="nl-NL"/>
        </w:rPr>
      </w:pPr>
      <w:r w:rsidRPr="00D36044">
        <w:rPr>
          <w:rFonts w:cstheme="minorHAnsi"/>
          <w:iCs/>
          <w:noProof/>
          <w:lang w:eastAsia="nl-NL"/>
        </w:rPr>
        <w:t>Parochiebestuur van de HH</w:t>
      </w:r>
      <w:r w:rsidR="00A3418C" w:rsidRPr="00D36044">
        <w:rPr>
          <w:rFonts w:cstheme="minorHAnsi"/>
          <w:iCs/>
          <w:noProof/>
          <w:lang w:eastAsia="nl-NL"/>
        </w:rPr>
        <w:t>.</w:t>
      </w:r>
      <w:r w:rsidRPr="00D36044">
        <w:rPr>
          <w:rFonts w:cstheme="minorHAnsi"/>
          <w:iCs/>
          <w:noProof/>
          <w:lang w:eastAsia="nl-NL"/>
        </w:rPr>
        <w:t xml:space="preserve"> Paulus en Ludger</w:t>
      </w:r>
      <w:r w:rsidR="00F43188">
        <w:rPr>
          <w:rFonts w:cstheme="minorHAnsi"/>
          <w:iCs/>
          <w:noProof/>
          <w:lang w:eastAsia="nl-NL"/>
        </w:rPr>
        <w:t>,</w:t>
      </w:r>
    </w:p>
    <w:p w14:paraId="376EEDA6" w14:textId="359FC150" w:rsidR="00F43188" w:rsidRDefault="00F43188" w:rsidP="00F743A2">
      <w:pPr>
        <w:rPr>
          <w:rFonts w:cstheme="minorHAnsi"/>
          <w:iCs/>
          <w:noProof/>
          <w:lang w:eastAsia="nl-NL"/>
        </w:rPr>
      </w:pPr>
    </w:p>
    <w:p w14:paraId="4CC7E2E4" w14:textId="2B5833F3" w:rsidR="00F43188" w:rsidRDefault="00F43188" w:rsidP="00F743A2">
      <w:pPr>
        <w:rPr>
          <w:rFonts w:cstheme="minorHAnsi"/>
          <w:iCs/>
          <w:noProof/>
          <w:lang w:eastAsia="nl-NL"/>
        </w:rPr>
      </w:pPr>
    </w:p>
    <w:p w14:paraId="71CDB310" w14:textId="7B5B5915" w:rsidR="00F43188" w:rsidRDefault="00F43188" w:rsidP="00F743A2">
      <w:pPr>
        <w:rPr>
          <w:rFonts w:cstheme="minorHAnsi"/>
          <w:iCs/>
          <w:noProof/>
          <w:lang w:eastAsia="nl-NL"/>
        </w:rPr>
      </w:pPr>
    </w:p>
    <w:p w14:paraId="7A756699" w14:textId="04EDF20C" w:rsidR="00F43188" w:rsidRDefault="00F43188" w:rsidP="00F743A2">
      <w:pPr>
        <w:rPr>
          <w:rFonts w:cstheme="minorHAnsi"/>
          <w:iCs/>
          <w:noProof/>
          <w:lang w:eastAsia="nl-NL"/>
        </w:rPr>
      </w:pPr>
    </w:p>
    <w:p w14:paraId="376B7094" w14:textId="41F9C42C" w:rsidR="00F43188" w:rsidRDefault="00F43188" w:rsidP="00F743A2">
      <w:pPr>
        <w:rPr>
          <w:rFonts w:cstheme="minorHAnsi"/>
          <w:iCs/>
          <w:noProof/>
          <w:lang w:eastAsia="nl-NL"/>
        </w:rPr>
      </w:pPr>
      <w:r>
        <w:rPr>
          <w:rFonts w:cstheme="minorHAnsi"/>
          <w:iCs/>
          <w:noProof/>
          <w:lang w:eastAsia="nl-NL"/>
        </w:rPr>
        <w:t>J.G.M. Rosendaal, vicevoorzitter</w:t>
      </w:r>
    </w:p>
    <w:p w14:paraId="25E7B184" w14:textId="4491CD26" w:rsidR="00F43188" w:rsidRDefault="00F43188" w:rsidP="00F743A2">
      <w:pPr>
        <w:rPr>
          <w:rFonts w:cstheme="minorHAnsi"/>
          <w:iCs/>
          <w:noProof/>
          <w:lang w:eastAsia="nl-NL"/>
        </w:rPr>
      </w:pPr>
    </w:p>
    <w:p w14:paraId="28780D7D" w14:textId="20AA305B" w:rsidR="00F43188" w:rsidRDefault="00F43188" w:rsidP="00F743A2">
      <w:pPr>
        <w:rPr>
          <w:rFonts w:cstheme="minorHAnsi"/>
          <w:iCs/>
          <w:noProof/>
          <w:lang w:eastAsia="nl-NL"/>
        </w:rPr>
      </w:pPr>
    </w:p>
    <w:p w14:paraId="3C0DD286" w14:textId="37E60256" w:rsidR="00F43188" w:rsidRDefault="00F43188" w:rsidP="00F743A2">
      <w:pPr>
        <w:rPr>
          <w:rFonts w:cstheme="minorHAnsi"/>
          <w:iCs/>
          <w:noProof/>
          <w:lang w:eastAsia="nl-NL"/>
        </w:rPr>
      </w:pPr>
    </w:p>
    <w:p w14:paraId="0DF47297" w14:textId="77777777" w:rsidR="00F43188" w:rsidRDefault="00F43188" w:rsidP="00F743A2">
      <w:pPr>
        <w:rPr>
          <w:rFonts w:cstheme="minorHAnsi"/>
          <w:iCs/>
          <w:noProof/>
          <w:lang w:eastAsia="nl-NL"/>
        </w:rPr>
      </w:pPr>
    </w:p>
    <w:p w14:paraId="6171C1F2" w14:textId="642A44CB" w:rsidR="00F43188" w:rsidRDefault="00F43188" w:rsidP="00F743A2">
      <w:pPr>
        <w:rPr>
          <w:rFonts w:cstheme="minorHAnsi"/>
          <w:iCs/>
          <w:noProof/>
          <w:lang w:eastAsia="nl-NL"/>
        </w:rPr>
      </w:pPr>
    </w:p>
    <w:p w14:paraId="449DFE75" w14:textId="70459159" w:rsidR="00F43188" w:rsidRPr="00A3418C" w:rsidRDefault="00F43188" w:rsidP="00F743A2">
      <w:pPr>
        <w:rPr>
          <w:rFonts w:cstheme="minorHAnsi"/>
          <w:iCs/>
          <w:noProof/>
          <w:lang w:eastAsia="nl-NL"/>
        </w:rPr>
      </w:pPr>
      <w:r>
        <w:rPr>
          <w:rFonts w:cstheme="minorHAnsi"/>
          <w:iCs/>
          <w:noProof/>
          <w:lang w:eastAsia="nl-NL"/>
        </w:rPr>
        <w:t>J.E. Hoekstra, secretaris</w:t>
      </w:r>
    </w:p>
    <w:sectPr w:rsidR="00F43188" w:rsidRPr="00A3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825"/>
    <w:multiLevelType w:val="hybridMultilevel"/>
    <w:tmpl w:val="3F5AB7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16C3"/>
    <w:multiLevelType w:val="hybridMultilevel"/>
    <w:tmpl w:val="5014A5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100E9"/>
    <w:multiLevelType w:val="hybridMultilevel"/>
    <w:tmpl w:val="3EEC53CA"/>
    <w:lvl w:ilvl="0" w:tplc="C7FCBA0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21426"/>
    <w:multiLevelType w:val="hybridMultilevel"/>
    <w:tmpl w:val="DBF860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15108">
    <w:abstractNumId w:val="2"/>
  </w:num>
  <w:num w:numId="2" w16cid:durableId="12583274">
    <w:abstractNumId w:val="3"/>
  </w:num>
  <w:num w:numId="3" w16cid:durableId="143011052">
    <w:abstractNumId w:val="1"/>
  </w:num>
  <w:num w:numId="4" w16cid:durableId="114177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A2"/>
    <w:rsid w:val="00001EE6"/>
    <w:rsid w:val="00055D29"/>
    <w:rsid w:val="00066DD6"/>
    <w:rsid w:val="00162B88"/>
    <w:rsid w:val="001C5F9B"/>
    <w:rsid w:val="00435F01"/>
    <w:rsid w:val="00521A32"/>
    <w:rsid w:val="00694DDF"/>
    <w:rsid w:val="006B0973"/>
    <w:rsid w:val="006D2901"/>
    <w:rsid w:val="00767ADA"/>
    <w:rsid w:val="00852CCC"/>
    <w:rsid w:val="00A3418C"/>
    <w:rsid w:val="00A744F8"/>
    <w:rsid w:val="00C3159E"/>
    <w:rsid w:val="00D36044"/>
    <w:rsid w:val="00F43188"/>
    <w:rsid w:val="00F743A2"/>
    <w:rsid w:val="00F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2623"/>
  <w15:chartTrackingRefBased/>
  <w15:docId w15:val="{BAD7EEA6-FA81-417C-A992-10A77268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43A2"/>
    <w:pPr>
      <w:spacing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SintLudger</dc:creator>
  <cp:keywords/>
  <dc:description/>
  <cp:lastModifiedBy>Administratie | Calixtusmaria</cp:lastModifiedBy>
  <cp:revision>3</cp:revision>
  <dcterms:created xsi:type="dcterms:W3CDTF">2021-02-09T14:27:00Z</dcterms:created>
  <dcterms:modified xsi:type="dcterms:W3CDTF">2023-04-21T18:03:00Z</dcterms:modified>
</cp:coreProperties>
</file>